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BFAE" w14:textId="77777777" w:rsidR="00F522CA" w:rsidRPr="00717938" w:rsidRDefault="00C30BBD" w:rsidP="00717938">
      <w:pPr>
        <w:spacing w:after="11" w:line="259" w:lineRule="auto"/>
        <w:ind w:left="23" w:firstLine="0"/>
        <w:jc w:val="both"/>
        <w:rPr>
          <w:rFonts w:ascii="Times New Roman" w:hAnsi="Times New Roman" w:cs="Times New Roman"/>
          <w:sz w:val="24"/>
          <w:szCs w:val="24"/>
        </w:rPr>
      </w:pPr>
      <w:r w:rsidRPr="00717938">
        <w:rPr>
          <w:rFonts w:ascii="Times New Roman" w:hAnsi="Times New Roman" w:cs="Times New Roman"/>
          <w:sz w:val="24"/>
          <w:szCs w:val="24"/>
        </w:rPr>
        <w:t xml:space="preserve"> </w:t>
      </w:r>
    </w:p>
    <w:p w14:paraId="12046209" w14:textId="77777777" w:rsidR="00F522CA" w:rsidRPr="00717938" w:rsidRDefault="00C30BBD" w:rsidP="00717938">
      <w:pPr>
        <w:spacing w:after="283" w:line="259" w:lineRule="auto"/>
        <w:ind w:left="0" w:right="27" w:firstLine="0"/>
        <w:jc w:val="center"/>
        <w:rPr>
          <w:rFonts w:ascii="Times New Roman" w:hAnsi="Times New Roman" w:cs="Times New Roman"/>
          <w:sz w:val="24"/>
          <w:szCs w:val="24"/>
        </w:rPr>
      </w:pPr>
      <w:r w:rsidRPr="00717938">
        <w:rPr>
          <w:rFonts w:ascii="Times New Roman" w:eastAsia="Arial" w:hAnsi="Times New Roman" w:cs="Times New Roman"/>
          <w:b/>
          <w:sz w:val="24"/>
          <w:szCs w:val="24"/>
        </w:rPr>
        <w:t>Local and National Resources for Title IX Victims</w:t>
      </w:r>
    </w:p>
    <w:p w14:paraId="4D31B55B" w14:textId="77777777" w:rsidR="00F522CA" w:rsidRPr="00717938" w:rsidRDefault="00C30BBD" w:rsidP="00717938">
      <w:pPr>
        <w:spacing w:after="268" w:line="259" w:lineRule="auto"/>
        <w:ind w:left="0" w:firstLine="0"/>
        <w:jc w:val="both"/>
        <w:rPr>
          <w:rFonts w:ascii="Times New Roman" w:hAnsi="Times New Roman" w:cs="Times New Roman"/>
          <w:sz w:val="24"/>
          <w:szCs w:val="24"/>
        </w:rPr>
      </w:pPr>
      <w:r w:rsidRPr="00717938">
        <w:rPr>
          <w:rFonts w:ascii="Times New Roman" w:eastAsia="Arial" w:hAnsi="Times New Roman" w:cs="Times New Roman"/>
          <w:b/>
          <w:color w:val="001F5F"/>
          <w:sz w:val="24"/>
          <w:szCs w:val="24"/>
        </w:rPr>
        <w:t xml:space="preserve"> </w:t>
      </w:r>
      <w:r w:rsidRPr="00717938">
        <w:rPr>
          <w:rFonts w:ascii="Times New Roman" w:eastAsia="Arial" w:hAnsi="Times New Roman" w:cs="Times New Roman"/>
          <w:b/>
          <w:sz w:val="24"/>
          <w:szCs w:val="24"/>
        </w:rPr>
        <w:t xml:space="preserve">Local Resources: </w:t>
      </w:r>
    </w:p>
    <w:p w14:paraId="070745D8" w14:textId="77777777" w:rsidR="00F522CA" w:rsidRPr="00717938" w:rsidRDefault="00C30BBD" w:rsidP="00717938">
      <w:pPr>
        <w:spacing w:after="217" w:line="259" w:lineRule="auto"/>
        <w:ind w:left="18"/>
        <w:jc w:val="both"/>
        <w:rPr>
          <w:rFonts w:ascii="Times New Roman" w:hAnsi="Times New Roman" w:cs="Times New Roman"/>
          <w:sz w:val="24"/>
          <w:szCs w:val="24"/>
        </w:rPr>
      </w:pPr>
      <w:hyperlink r:id="rId6">
        <w:r w:rsidRPr="00717938">
          <w:rPr>
            <w:rFonts w:ascii="Times New Roman" w:hAnsi="Times New Roman" w:cs="Times New Roman"/>
            <w:color w:val="0000FF"/>
            <w:sz w:val="24"/>
            <w:szCs w:val="24"/>
            <w:u w:val="single" w:color="0000FF"/>
          </w:rPr>
          <w:t>Tulsa Police Department</w:t>
        </w:r>
      </w:hyperlink>
      <w:hyperlink r:id="rId7">
        <w:r w:rsidRPr="00717938">
          <w:rPr>
            <w:rFonts w:ascii="Times New Roman" w:hAnsi="Times New Roman" w:cs="Times New Roman"/>
            <w:sz w:val="24"/>
            <w:szCs w:val="24"/>
          </w:rPr>
          <w:t xml:space="preserve"> </w:t>
        </w:r>
      </w:hyperlink>
    </w:p>
    <w:p w14:paraId="3D0F2485" w14:textId="77777777" w:rsidR="00F522CA" w:rsidRPr="00717938" w:rsidRDefault="00C30BBD" w:rsidP="00717938">
      <w:pPr>
        <w:ind w:left="18"/>
        <w:jc w:val="both"/>
        <w:rPr>
          <w:rFonts w:ascii="Times New Roman" w:hAnsi="Times New Roman" w:cs="Times New Roman"/>
          <w:sz w:val="24"/>
          <w:szCs w:val="24"/>
        </w:rPr>
      </w:pPr>
      <w:r w:rsidRPr="00717938">
        <w:rPr>
          <w:rFonts w:ascii="Times New Roman" w:hAnsi="Times New Roman" w:cs="Times New Roman"/>
          <w:sz w:val="24"/>
          <w:szCs w:val="24"/>
        </w:rPr>
        <w:t xml:space="preserve">Call 911 if in immediate danger – 24 hours </w:t>
      </w:r>
    </w:p>
    <w:p w14:paraId="08F8CCE0" w14:textId="77777777" w:rsidR="00F522CA" w:rsidRPr="00717938" w:rsidRDefault="00C30BBD" w:rsidP="00717938">
      <w:pPr>
        <w:spacing w:after="217" w:line="259" w:lineRule="auto"/>
        <w:ind w:left="18"/>
        <w:jc w:val="both"/>
        <w:rPr>
          <w:rFonts w:ascii="Times New Roman" w:hAnsi="Times New Roman" w:cs="Times New Roman"/>
          <w:sz w:val="24"/>
          <w:szCs w:val="24"/>
        </w:rPr>
      </w:pPr>
      <w:hyperlink r:id="rId8">
        <w:r w:rsidRPr="00717938">
          <w:rPr>
            <w:rFonts w:ascii="Times New Roman" w:hAnsi="Times New Roman" w:cs="Times New Roman"/>
            <w:color w:val="0000FF"/>
            <w:sz w:val="24"/>
            <w:szCs w:val="24"/>
            <w:u w:val="single" w:color="0000FF"/>
          </w:rPr>
          <w:t>Oklahoma Coalition Against Domestic Violence &amp; Sexual Assault</w:t>
        </w:r>
      </w:hyperlink>
      <w:hyperlink r:id="rId9">
        <w:r w:rsidRPr="00717938">
          <w:rPr>
            <w:rFonts w:ascii="Times New Roman" w:hAnsi="Times New Roman" w:cs="Times New Roman"/>
            <w:sz w:val="24"/>
            <w:szCs w:val="24"/>
          </w:rPr>
          <w:t xml:space="preserve"> </w:t>
        </w:r>
      </w:hyperlink>
    </w:p>
    <w:p w14:paraId="4BD85696" w14:textId="77777777" w:rsidR="00F522CA" w:rsidRPr="00717938" w:rsidRDefault="00C30BBD" w:rsidP="00717938">
      <w:pPr>
        <w:ind w:left="18"/>
        <w:jc w:val="both"/>
        <w:rPr>
          <w:rFonts w:ascii="Times New Roman" w:hAnsi="Times New Roman" w:cs="Times New Roman"/>
          <w:sz w:val="24"/>
          <w:szCs w:val="24"/>
        </w:rPr>
      </w:pPr>
      <w:r w:rsidRPr="00717938">
        <w:rPr>
          <w:rFonts w:ascii="Times New Roman" w:hAnsi="Times New Roman" w:cs="Times New Roman"/>
          <w:sz w:val="24"/>
          <w:szCs w:val="24"/>
        </w:rPr>
        <w:t>The Oklahoma Coalition against Domestic Violence and Sexual Assault is to organize and mobilize member programs to prevent and eliminate sexual and domestic violence and stalking in the State of Oklahoma and in Indian Country</w:t>
      </w:r>
      <w:hyperlink r:id="rId10">
        <w:r w:rsidRPr="00717938">
          <w:rPr>
            <w:rFonts w:ascii="Times New Roman" w:hAnsi="Times New Roman" w:cs="Times New Roman"/>
            <w:sz w:val="24"/>
            <w:szCs w:val="24"/>
          </w:rPr>
          <w:t xml:space="preserve">. </w:t>
        </w:r>
      </w:hyperlink>
      <w:hyperlink r:id="rId11">
        <w:r w:rsidRPr="00717938">
          <w:rPr>
            <w:rFonts w:ascii="Times New Roman" w:hAnsi="Times New Roman" w:cs="Times New Roman"/>
            <w:color w:val="0000FF"/>
            <w:sz w:val="24"/>
            <w:szCs w:val="24"/>
            <w:u w:val="single" w:color="0000FF"/>
          </w:rPr>
          <w:t>www.ocadvsa.org</w:t>
        </w:r>
      </w:hyperlink>
      <w:hyperlink r:id="rId12">
        <w:r w:rsidRPr="00717938">
          <w:rPr>
            <w:rFonts w:ascii="Times New Roman" w:hAnsi="Times New Roman" w:cs="Times New Roman"/>
            <w:sz w:val="24"/>
            <w:szCs w:val="24"/>
          </w:rPr>
          <w:t xml:space="preserve"> </w:t>
        </w:r>
      </w:hyperlink>
    </w:p>
    <w:p w14:paraId="457E8E96" w14:textId="1A2867A5" w:rsidR="00F522CA" w:rsidRPr="00C13B84" w:rsidRDefault="00C30BBD" w:rsidP="00717938">
      <w:pPr>
        <w:spacing w:after="217" w:line="259" w:lineRule="auto"/>
        <w:ind w:left="18"/>
        <w:jc w:val="both"/>
        <w:rPr>
          <w:rFonts w:ascii="Times New Roman" w:hAnsi="Times New Roman" w:cs="Times New Roman"/>
          <w:b/>
          <w:bCs/>
          <w:sz w:val="24"/>
          <w:szCs w:val="24"/>
        </w:rPr>
      </w:pPr>
      <w:r w:rsidRPr="00C13B84">
        <w:rPr>
          <w:rFonts w:ascii="Times New Roman" w:hAnsi="Times New Roman" w:cs="Times New Roman"/>
          <w:b/>
          <w:bCs/>
          <w:color w:val="auto"/>
          <w:sz w:val="24"/>
          <w:szCs w:val="24"/>
        </w:rPr>
        <w:t>DVIS-24 hour:  918-743-5763</w:t>
      </w:r>
      <w:hyperlink r:id="rId13">
        <w:r w:rsidRPr="00C13B84">
          <w:rPr>
            <w:rFonts w:ascii="Times New Roman" w:hAnsi="Times New Roman" w:cs="Times New Roman"/>
            <w:b/>
            <w:bCs/>
            <w:sz w:val="24"/>
            <w:szCs w:val="24"/>
          </w:rPr>
          <w:t xml:space="preserve"> </w:t>
        </w:r>
      </w:hyperlink>
    </w:p>
    <w:p w14:paraId="2330DF05" w14:textId="77777777" w:rsidR="00F522CA" w:rsidRPr="00717938" w:rsidRDefault="00C30BBD" w:rsidP="00717938">
      <w:pPr>
        <w:ind w:left="18"/>
        <w:jc w:val="both"/>
        <w:rPr>
          <w:rFonts w:ascii="Times New Roman" w:hAnsi="Times New Roman" w:cs="Times New Roman"/>
          <w:sz w:val="24"/>
          <w:szCs w:val="24"/>
        </w:rPr>
      </w:pPr>
      <w:r w:rsidRPr="00717938">
        <w:rPr>
          <w:rFonts w:ascii="Times New Roman" w:hAnsi="Times New Roman" w:cs="Times New Roman"/>
          <w:sz w:val="24"/>
          <w:szCs w:val="24"/>
        </w:rPr>
        <w:t xml:space="preserve">All services at DVIS are offered free of charge (with the exception of offenders programs) and are available in both Tulsa and Creek Counties.  </w:t>
      </w:r>
    </w:p>
    <w:p w14:paraId="24E88415" w14:textId="40D69924" w:rsidR="00F522CA" w:rsidRPr="00C13B84" w:rsidRDefault="00C30BBD" w:rsidP="00717938">
      <w:pPr>
        <w:spacing w:after="217" w:line="259" w:lineRule="auto"/>
        <w:ind w:left="18"/>
        <w:jc w:val="both"/>
        <w:rPr>
          <w:rFonts w:ascii="Times New Roman" w:hAnsi="Times New Roman" w:cs="Times New Roman"/>
          <w:b/>
          <w:bCs/>
          <w:color w:val="auto"/>
          <w:sz w:val="24"/>
          <w:szCs w:val="24"/>
        </w:rPr>
      </w:pPr>
      <w:r w:rsidRPr="00C13B84">
        <w:rPr>
          <w:rFonts w:ascii="Times New Roman" w:hAnsi="Times New Roman" w:cs="Times New Roman"/>
          <w:b/>
          <w:bCs/>
          <w:color w:val="auto"/>
          <w:sz w:val="24"/>
          <w:szCs w:val="24"/>
        </w:rPr>
        <w:t xml:space="preserve">Oklahoma </w:t>
      </w:r>
      <w:r w:rsidR="00C13B84" w:rsidRPr="00C13B84">
        <w:rPr>
          <w:rFonts w:ascii="Times New Roman" w:hAnsi="Times New Roman" w:cs="Times New Roman"/>
          <w:b/>
          <w:bCs/>
          <w:color w:val="auto"/>
          <w:sz w:val="24"/>
          <w:szCs w:val="24"/>
        </w:rPr>
        <w:t>Safe line</w:t>
      </w:r>
      <w:r w:rsidRPr="00C13B84">
        <w:rPr>
          <w:rFonts w:ascii="Times New Roman" w:hAnsi="Times New Roman" w:cs="Times New Roman"/>
          <w:b/>
          <w:bCs/>
          <w:color w:val="auto"/>
          <w:sz w:val="24"/>
          <w:szCs w:val="24"/>
        </w:rPr>
        <w:t>/Oklah</w:t>
      </w:r>
      <w:r w:rsidRPr="00C13B84">
        <w:rPr>
          <w:rFonts w:ascii="Times New Roman" w:hAnsi="Times New Roman" w:cs="Times New Roman"/>
          <w:b/>
          <w:bCs/>
          <w:color w:val="auto"/>
          <w:sz w:val="24"/>
          <w:szCs w:val="24"/>
        </w:rPr>
        <w:t>o</w:t>
      </w:r>
      <w:r w:rsidRPr="00C13B84">
        <w:rPr>
          <w:rFonts w:ascii="Times New Roman" w:hAnsi="Times New Roman" w:cs="Times New Roman"/>
          <w:b/>
          <w:bCs/>
          <w:color w:val="auto"/>
          <w:sz w:val="24"/>
          <w:szCs w:val="24"/>
        </w:rPr>
        <w:t>ma State Department of Health</w:t>
      </w:r>
      <w:hyperlink r:id="rId14">
        <w:r w:rsidRPr="00C13B84">
          <w:rPr>
            <w:rFonts w:ascii="Times New Roman" w:hAnsi="Times New Roman" w:cs="Times New Roman"/>
            <w:b/>
            <w:bCs/>
            <w:color w:val="auto"/>
            <w:sz w:val="24"/>
            <w:szCs w:val="24"/>
          </w:rPr>
          <w:t xml:space="preserve"> </w:t>
        </w:r>
      </w:hyperlink>
    </w:p>
    <w:p w14:paraId="4DB5E96D" w14:textId="77777777" w:rsidR="00F23608" w:rsidRPr="00C13B84" w:rsidRDefault="00C30BBD" w:rsidP="00717938">
      <w:pPr>
        <w:ind w:left="18"/>
        <w:jc w:val="both"/>
        <w:rPr>
          <w:rFonts w:ascii="Times New Roman" w:hAnsi="Times New Roman" w:cs="Times New Roman"/>
          <w:color w:val="auto"/>
          <w:sz w:val="24"/>
          <w:szCs w:val="24"/>
        </w:rPr>
      </w:pPr>
      <w:r w:rsidRPr="00C13B84">
        <w:rPr>
          <w:rFonts w:ascii="Times New Roman" w:hAnsi="Times New Roman" w:cs="Times New Roman"/>
          <w:color w:val="auto"/>
          <w:sz w:val="24"/>
          <w:szCs w:val="24"/>
        </w:rPr>
        <w:t>Provides advocates and support to survivors of abuse as well as information on intimate Partner Violence</w:t>
      </w:r>
    </w:p>
    <w:p w14:paraId="1C0DCDE5" w14:textId="134B290D" w:rsidR="00F23608" w:rsidRPr="00C13B84" w:rsidRDefault="00F23608" w:rsidP="00717938">
      <w:pPr>
        <w:ind w:left="18"/>
        <w:jc w:val="both"/>
        <w:rPr>
          <w:rFonts w:ascii="Times New Roman" w:hAnsi="Times New Roman" w:cs="Times New Roman"/>
          <w:color w:val="0000FF"/>
          <w:sz w:val="24"/>
          <w:szCs w:val="24"/>
          <w:u w:val="single"/>
        </w:rPr>
      </w:pPr>
      <w:hyperlink r:id="rId15" w:history="1">
        <w:r w:rsidRPr="00C13B84">
          <w:rPr>
            <w:rStyle w:val="Hyperlink"/>
            <w:rFonts w:ascii="Times New Roman" w:hAnsi="Times New Roman" w:cs="Times New Roman"/>
            <w:color w:val="0000FF"/>
            <w:sz w:val="24"/>
            <w:szCs w:val="24"/>
          </w:rPr>
          <w:t>https://oklahoma.gov/hea</w:t>
        </w:r>
        <w:r w:rsidRPr="00C13B84">
          <w:rPr>
            <w:rStyle w:val="Hyperlink"/>
            <w:rFonts w:ascii="Times New Roman" w:hAnsi="Times New Roman" w:cs="Times New Roman"/>
            <w:color w:val="0000FF"/>
            <w:sz w:val="24"/>
            <w:szCs w:val="24"/>
          </w:rPr>
          <w:t>l</w:t>
        </w:r>
        <w:r w:rsidRPr="00C13B84">
          <w:rPr>
            <w:rStyle w:val="Hyperlink"/>
            <w:rFonts w:ascii="Times New Roman" w:hAnsi="Times New Roman" w:cs="Times New Roman"/>
            <w:color w:val="0000FF"/>
            <w:sz w:val="24"/>
            <w:szCs w:val="24"/>
          </w:rPr>
          <w:t>th.html</w:t>
        </w:r>
      </w:hyperlink>
      <w:r w:rsidR="00C30BBD" w:rsidRPr="00C13B84">
        <w:rPr>
          <w:rFonts w:ascii="Times New Roman" w:hAnsi="Times New Roman" w:cs="Times New Roman"/>
          <w:color w:val="0000FF"/>
          <w:sz w:val="24"/>
          <w:szCs w:val="24"/>
          <w:u w:val="single"/>
        </w:rPr>
        <w:t xml:space="preserve"> </w:t>
      </w:r>
    </w:p>
    <w:p w14:paraId="071FD520" w14:textId="0DEE670C" w:rsidR="00F522CA" w:rsidRPr="00C13B84" w:rsidRDefault="00F23608" w:rsidP="00717938">
      <w:pPr>
        <w:ind w:left="18"/>
        <w:jc w:val="both"/>
        <w:rPr>
          <w:rFonts w:ascii="Times New Roman" w:hAnsi="Times New Roman" w:cs="Times New Roman"/>
          <w:color w:val="0000FF"/>
          <w:sz w:val="24"/>
          <w:szCs w:val="24"/>
        </w:rPr>
      </w:pPr>
      <w:hyperlink r:id="rId16" w:history="1">
        <w:r w:rsidRPr="00C13B84">
          <w:rPr>
            <w:rStyle w:val="Hyperlink"/>
            <w:rFonts w:ascii="Times New Roman" w:hAnsi="Times New Roman" w:cs="Times New Roman"/>
            <w:color w:val="0000FF"/>
            <w:sz w:val="24"/>
            <w:szCs w:val="24"/>
          </w:rPr>
          <w:t>https://oklahoma.gov/healt</w:t>
        </w:r>
        <w:r w:rsidRPr="00C13B84">
          <w:rPr>
            <w:rStyle w:val="Hyperlink"/>
            <w:rFonts w:ascii="Times New Roman" w:hAnsi="Times New Roman" w:cs="Times New Roman"/>
            <w:color w:val="0000FF"/>
            <w:sz w:val="24"/>
            <w:szCs w:val="24"/>
          </w:rPr>
          <w:t>h</w:t>
        </w:r>
        <w:r w:rsidRPr="00C13B84">
          <w:rPr>
            <w:rStyle w:val="Hyperlink"/>
            <w:rFonts w:ascii="Times New Roman" w:hAnsi="Times New Roman" w:cs="Times New Roman"/>
            <w:color w:val="0000FF"/>
            <w:sz w:val="24"/>
            <w:szCs w:val="24"/>
          </w:rPr>
          <w:t>/health-education/injury-prevention-service/intimate-partner-violence.html</w:t>
        </w:r>
      </w:hyperlink>
      <w:hyperlink r:id="rId17">
        <w:r w:rsidR="00C30BBD" w:rsidRPr="00C13B84">
          <w:rPr>
            <w:rFonts w:ascii="Times New Roman" w:hAnsi="Times New Roman" w:cs="Times New Roman"/>
            <w:color w:val="0000FF"/>
            <w:sz w:val="24"/>
            <w:szCs w:val="24"/>
          </w:rPr>
          <w:t xml:space="preserve"> </w:t>
        </w:r>
      </w:hyperlink>
    </w:p>
    <w:p w14:paraId="6B3FE8A4" w14:textId="77777777" w:rsidR="00F522CA" w:rsidRPr="00C13B84" w:rsidRDefault="00C30BBD" w:rsidP="00717938">
      <w:pPr>
        <w:spacing w:after="217" w:line="259" w:lineRule="auto"/>
        <w:ind w:left="18"/>
        <w:jc w:val="both"/>
        <w:rPr>
          <w:rFonts w:ascii="Times New Roman" w:hAnsi="Times New Roman" w:cs="Times New Roman"/>
          <w:b/>
          <w:bCs/>
          <w:color w:val="auto"/>
          <w:sz w:val="24"/>
          <w:szCs w:val="24"/>
        </w:rPr>
      </w:pPr>
      <w:hyperlink r:id="rId18">
        <w:r w:rsidRPr="00C13B84">
          <w:rPr>
            <w:rFonts w:ascii="Times New Roman" w:hAnsi="Times New Roman" w:cs="Times New Roman"/>
            <w:b/>
            <w:bCs/>
            <w:color w:val="auto"/>
            <w:sz w:val="24"/>
            <w:szCs w:val="24"/>
          </w:rPr>
          <w:t>The Family Safety Center:  918-742-7480</w:t>
        </w:r>
      </w:hyperlink>
      <w:hyperlink r:id="rId19">
        <w:r w:rsidRPr="00C13B84">
          <w:rPr>
            <w:rFonts w:ascii="Times New Roman" w:hAnsi="Times New Roman" w:cs="Times New Roman"/>
            <w:b/>
            <w:bCs/>
            <w:color w:val="auto"/>
            <w:sz w:val="24"/>
            <w:szCs w:val="24"/>
          </w:rPr>
          <w:t xml:space="preserve"> </w:t>
        </w:r>
      </w:hyperlink>
    </w:p>
    <w:p w14:paraId="0DCCC861" w14:textId="77777777" w:rsidR="00F522CA" w:rsidRPr="00717938" w:rsidRDefault="00C30BBD" w:rsidP="00717938">
      <w:pPr>
        <w:ind w:left="18"/>
        <w:jc w:val="both"/>
        <w:rPr>
          <w:rFonts w:ascii="Times New Roman" w:hAnsi="Times New Roman" w:cs="Times New Roman"/>
          <w:sz w:val="24"/>
          <w:szCs w:val="24"/>
        </w:rPr>
      </w:pPr>
      <w:r w:rsidRPr="00717938">
        <w:rPr>
          <w:rFonts w:ascii="Times New Roman" w:hAnsi="Times New Roman" w:cs="Times New Roman"/>
          <w:sz w:val="24"/>
          <w:szCs w:val="24"/>
        </w:rPr>
        <w:t xml:space="preserve">The Family Safety Center is a site in downtown Tulsa that provides a one-stop-shop to victims of interpersonal violence including domestic violence, dating violence, sexual assault, and stalking. Services are available to people of all ages and a number of offices have representatives present at the Family Safety Center. </w:t>
      </w:r>
    </w:p>
    <w:p w14:paraId="042FDAD4" w14:textId="0DF3ED16" w:rsidR="00F522CA" w:rsidRPr="00717938" w:rsidRDefault="00C30BBD" w:rsidP="00717938">
      <w:pPr>
        <w:spacing w:after="217" w:line="259" w:lineRule="auto"/>
        <w:ind w:left="18"/>
        <w:jc w:val="both"/>
        <w:rPr>
          <w:rFonts w:ascii="Times New Roman" w:hAnsi="Times New Roman" w:cs="Times New Roman"/>
          <w:sz w:val="24"/>
          <w:szCs w:val="24"/>
        </w:rPr>
      </w:pPr>
      <w:hyperlink r:id="rId20">
        <w:r w:rsidRPr="00717938">
          <w:rPr>
            <w:rFonts w:ascii="Times New Roman" w:hAnsi="Times New Roman" w:cs="Times New Roman"/>
            <w:color w:val="0000FF"/>
            <w:sz w:val="24"/>
            <w:szCs w:val="24"/>
            <w:u w:val="single" w:color="0000FF"/>
          </w:rPr>
          <w:t xml:space="preserve">Oklahomans for </w:t>
        </w:r>
        <w:r w:rsidR="00F23608" w:rsidRPr="00717938">
          <w:rPr>
            <w:rFonts w:ascii="Times New Roman" w:hAnsi="Times New Roman" w:cs="Times New Roman"/>
            <w:color w:val="0000FF"/>
            <w:sz w:val="24"/>
            <w:szCs w:val="24"/>
            <w:u w:val="single" w:color="0000FF"/>
          </w:rPr>
          <w:t>Equality</w:t>
        </w:r>
        <w:r w:rsidRPr="00717938">
          <w:rPr>
            <w:rFonts w:ascii="Times New Roman" w:hAnsi="Times New Roman" w:cs="Times New Roman"/>
            <w:color w:val="0000FF"/>
            <w:sz w:val="24"/>
            <w:szCs w:val="24"/>
            <w:u w:val="single" w:color="0000FF"/>
          </w:rPr>
          <w:t xml:space="preserve"> (OkEq):  </w:t>
        </w:r>
        <w:r w:rsidR="00C13B84">
          <w:rPr>
            <w:rFonts w:ascii="Times New Roman" w:hAnsi="Times New Roman" w:cs="Times New Roman"/>
            <w:color w:val="0000FF"/>
            <w:sz w:val="24"/>
            <w:szCs w:val="24"/>
            <w:u w:val="single" w:color="0000FF"/>
          </w:rPr>
          <w:t xml:space="preserve"> </w:t>
        </w:r>
        <w:r w:rsidRPr="00C13B84">
          <w:rPr>
            <w:rFonts w:ascii="Times New Roman" w:hAnsi="Times New Roman" w:cs="Times New Roman"/>
            <w:color w:val="auto"/>
            <w:sz w:val="24"/>
            <w:szCs w:val="24"/>
          </w:rPr>
          <w:t>918-743-4297</w:t>
        </w:r>
      </w:hyperlink>
      <w:hyperlink r:id="rId21">
        <w:r w:rsidRPr="00717938">
          <w:rPr>
            <w:rFonts w:ascii="Times New Roman" w:hAnsi="Times New Roman" w:cs="Times New Roman"/>
            <w:sz w:val="24"/>
            <w:szCs w:val="24"/>
          </w:rPr>
          <w:t xml:space="preserve"> </w:t>
        </w:r>
      </w:hyperlink>
    </w:p>
    <w:p w14:paraId="3AEAA339" w14:textId="77777777" w:rsidR="00F522CA" w:rsidRPr="00717938" w:rsidRDefault="00C30BBD" w:rsidP="00717938">
      <w:pPr>
        <w:ind w:left="18"/>
        <w:jc w:val="both"/>
        <w:rPr>
          <w:rFonts w:ascii="Times New Roman" w:hAnsi="Times New Roman" w:cs="Times New Roman"/>
          <w:sz w:val="24"/>
          <w:szCs w:val="24"/>
        </w:rPr>
      </w:pPr>
      <w:r w:rsidRPr="00717938">
        <w:rPr>
          <w:rFonts w:ascii="Times New Roman" w:hAnsi="Times New Roman" w:cs="Times New Roman"/>
          <w:sz w:val="24"/>
          <w:szCs w:val="24"/>
        </w:rPr>
        <w:t xml:space="preserve">Oklahomans for Equality (OkEq) seeks equal rights for Lesbian, Gay, Bisexual, and Transgender (LGBT) individuals and families through advocacy, education, programs, alliances, and the operation of the Dennis R. Neill Equality Center. For members of the LGBT community OkEq can provide targeted resources and support in a comforting environment. </w:t>
      </w:r>
    </w:p>
    <w:p w14:paraId="5684A1FD" w14:textId="77777777" w:rsidR="00F522CA" w:rsidRPr="00717938" w:rsidRDefault="00C30BBD" w:rsidP="00717938">
      <w:pPr>
        <w:spacing w:after="217" w:line="259" w:lineRule="auto"/>
        <w:ind w:left="18"/>
        <w:jc w:val="both"/>
        <w:rPr>
          <w:rFonts w:ascii="Times New Roman" w:hAnsi="Times New Roman" w:cs="Times New Roman"/>
          <w:sz w:val="24"/>
          <w:szCs w:val="24"/>
        </w:rPr>
      </w:pPr>
      <w:hyperlink r:id="rId22">
        <w:r w:rsidRPr="00717938">
          <w:rPr>
            <w:rFonts w:ascii="Times New Roman" w:hAnsi="Times New Roman" w:cs="Times New Roman"/>
            <w:color w:val="0000FF"/>
            <w:sz w:val="24"/>
            <w:szCs w:val="24"/>
            <w:u w:val="single" w:color="0000FF"/>
          </w:rPr>
          <w:t>Mental Health Association of Oklahoma</w:t>
        </w:r>
        <w:r w:rsidRPr="00C13B84">
          <w:rPr>
            <w:rFonts w:ascii="Times New Roman" w:hAnsi="Times New Roman" w:cs="Times New Roman"/>
            <w:color w:val="auto"/>
            <w:sz w:val="24"/>
            <w:szCs w:val="24"/>
          </w:rPr>
          <w:t xml:space="preserve"> (918) 585-1213</w:t>
        </w:r>
      </w:hyperlink>
      <w:hyperlink r:id="rId23">
        <w:r w:rsidRPr="00717938">
          <w:rPr>
            <w:rFonts w:ascii="Times New Roman" w:hAnsi="Times New Roman" w:cs="Times New Roman"/>
            <w:color w:val="0000FF"/>
            <w:sz w:val="24"/>
            <w:szCs w:val="24"/>
          </w:rPr>
          <w:t xml:space="preserve"> </w:t>
        </w:r>
      </w:hyperlink>
      <w:r w:rsidRPr="00717938">
        <w:rPr>
          <w:rFonts w:ascii="Times New Roman" w:hAnsi="Times New Roman" w:cs="Times New Roman"/>
          <w:sz w:val="24"/>
          <w:szCs w:val="24"/>
        </w:rPr>
        <w:t xml:space="preserve"> </w:t>
      </w:r>
    </w:p>
    <w:p w14:paraId="39475069" w14:textId="77777777" w:rsidR="00F522CA" w:rsidRPr="00717938" w:rsidRDefault="00C30BBD" w:rsidP="00717938">
      <w:pPr>
        <w:spacing w:after="246" w:line="259" w:lineRule="auto"/>
        <w:ind w:left="23" w:firstLine="0"/>
        <w:jc w:val="both"/>
        <w:rPr>
          <w:rFonts w:ascii="Times New Roman" w:hAnsi="Times New Roman" w:cs="Times New Roman"/>
          <w:sz w:val="24"/>
          <w:szCs w:val="24"/>
        </w:rPr>
      </w:pPr>
      <w:r w:rsidRPr="00717938">
        <w:rPr>
          <w:rFonts w:ascii="Times New Roman" w:hAnsi="Times New Roman" w:cs="Times New Roman"/>
          <w:color w:val="1A1A1A"/>
          <w:sz w:val="24"/>
          <w:szCs w:val="24"/>
        </w:rPr>
        <w:t xml:space="preserve">5330 E 31st St #1000, Tulsa, OK 74135 – Free online groups - </w:t>
      </w:r>
      <w:hyperlink r:id="rId24">
        <w:r w:rsidRPr="00717938">
          <w:rPr>
            <w:rFonts w:ascii="Times New Roman" w:hAnsi="Times New Roman" w:cs="Times New Roman"/>
            <w:color w:val="0000FF"/>
            <w:sz w:val="24"/>
            <w:szCs w:val="24"/>
            <w:u w:val="single" w:color="0000FF"/>
          </w:rPr>
          <w:t>https://mhaok.org/</w:t>
        </w:r>
      </w:hyperlink>
      <w:hyperlink r:id="rId25">
        <w:r w:rsidRPr="00717938">
          <w:rPr>
            <w:rFonts w:ascii="Times New Roman" w:hAnsi="Times New Roman" w:cs="Times New Roman"/>
            <w:color w:val="1A1A1A"/>
            <w:sz w:val="24"/>
            <w:szCs w:val="24"/>
          </w:rPr>
          <w:t xml:space="preserve"> </w:t>
        </w:r>
      </w:hyperlink>
    </w:p>
    <w:p w14:paraId="1A934DCA" w14:textId="77777777" w:rsidR="00F23608" w:rsidRDefault="00F23608" w:rsidP="00717938">
      <w:pPr>
        <w:spacing w:after="234" w:line="259" w:lineRule="auto"/>
        <w:ind w:left="2" w:firstLine="0"/>
        <w:jc w:val="both"/>
        <w:rPr>
          <w:rFonts w:ascii="Times New Roman" w:eastAsia="Arial" w:hAnsi="Times New Roman" w:cs="Times New Roman"/>
          <w:b/>
          <w:sz w:val="24"/>
          <w:szCs w:val="24"/>
        </w:rPr>
      </w:pPr>
    </w:p>
    <w:p w14:paraId="6D64BC35" w14:textId="77777777" w:rsidR="00F23608" w:rsidRDefault="00F23608" w:rsidP="00717938">
      <w:pPr>
        <w:spacing w:after="234" w:line="259" w:lineRule="auto"/>
        <w:ind w:left="2" w:firstLine="0"/>
        <w:jc w:val="both"/>
        <w:rPr>
          <w:rFonts w:ascii="Times New Roman" w:eastAsia="Arial" w:hAnsi="Times New Roman" w:cs="Times New Roman"/>
          <w:b/>
          <w:sz w:val="24"/>
          <w:szCs w:val="24"/>
        </w:rPr>
      </w:pPr>
    </w:p>
    <w:p w14:paraId="7FE49C64" w14:textId="201C0125" w:rsidR="00F522CA" w:rsidRPr="00717938" w:rsidRDefault="00C30BBD" w:rsidP="00717938">
      <w:pPr>
        <w:spacing w:after="234" w:line="259" w:lineRule="auto"/>
        <w:ind w:left="2" w:firstLine="0"/>
        <w:jc w:val="both"/>
        <w:rPr>
          <w:rFonts w:ascii="Times New Roman" w:hAnsi="Times New Roman" w:cs="Times New Roman"/>
          <w:sz w:val="24"/>
          <w:szCs w:val="24"/>
        </w:rPr>
      </w:pPr>
      <w:r w:rsidRPr="00717938">
        <w:rPr>
          <w:rFonts w:ascii="Times New Roman" w:eastAsia="Arial" w:hAnsi="Times New Roman" w:cs="Times New Roman"/>
          <w:b/>
          <w:sz w:val="24"/>
          <w:szCs w:val="24"/>
        </w:rPr>
        <w:lastRenderedPageBreak/>
        <w:t xml:space="preserve">National Resources: </w:t>
      </w:r>
    </w:p>
    <w:p w14:paraId="005096C7" w14:textId="15EF176D" w:rsidR="00F522CA" w:rsidRPr="00717938" w:rsidRDefault="00C30BBD" w:rsidP="00717938">
      <w:pPr>
        <w:spacing w:after="0"/>
        <w:ind w:left="18"/>
        <w:jc w:val="both"/>
        <w:rPr>
          <w:rFonts w:ascii="Times New Roman" w:hAnsi="Times New Roman" w:cs="Times New Roman"/>
          <w:sz w:val="24"/>
          <w:szCs w:val="24"/>
        </w:rPr>
      </w:pPr>
      <w:r w:rsidRPr="00717938">
        <w:rPr>
          <w:rFonts w:ascii="Times New Roman" w:hAnsi="Times New Roman" w:cs="Times New Roman"/>
          <w:sz w:val="24"/>
          <w:szCs w:val="24"/>
        </w:rPr>
        <w:t xml:space="preserve">National Domestic Violence Hotline 800-799-7233 or TTY 800-787-3224 or CHAT at </w:t>
      </w:r>
      <w:hyperlink r:id="rId26">
        <w:r w:rsidRPr="00717938">
          <w:rPr>
            <w:rFonts w:ascii="Times New Roman" w:hAnsi="Times New Roman" w:cs="Times New Roman"/>
            <w:color w:val="0000FF"/>
            <w:sz w:val="24"/>
            <w:szCs w:val="24"/>
            <w:u w:val="single"/>
          </w:rPr>
          <w:t>thehotline.org</w:t>
        </w:r>
      </w:hyperlink>
      <w:r w:rsidR="00717938">
        <w:rPr>
          <w:rFonts w:ascii="Times New Roman" w:hAnsi="Times New Roman" w:cs="Times New Roman"/>
          <w:color w:val="0000FF"/>
          <w:sz w:val="24"/>
          <w:szCs w:val="24"/>
        </w:rPr>
        <w:t xml:space="preserve"> or </w:t>
      </w:r>
      <w:r w:rsidRPr="00717938">
        <w:rPr>
          <w:rFonts w:ascii="Times New Roman" w:hAnsi="Times New Roman" w:cs="Times New Roman"/>
          <w:sz w:val="24"/>
          <w:szCs w:val="24"/>
        </w:rPr>
        <w:t xml:space="preserve">741-741 (text START to be connected via chat to a professional counselor) </w:t>
      </w:r>
    </w:p>
    <w:p w14:paraId="2EB4F9E1" w14:textId="77777777" w:rsidR="00F522CA" w:rsidRPr="00717938" w:rsidRDefault="00C30BBD" w:rsidP="00717938">
      <w:pPr>
        <w:spacing w:after="0" w:line="259" w:lineRule="auto"/>
        <w:ind w:left="0" w:firstLine="0"/>
        <w:jc w:val="both"/>
        <w:rPr>
          <w:rFonts w:ascii="Times New Roman" w:hAnsi="Times New Roman" w:cs="Times New Roman"/>
          <w:sz w:val="24"/>
          <w:szCs w:val="24"/>
        </w:rPr>
      </w:pPr>
      <w:r w:rsidRPr="00717938">
        <w:rPr>
          <w:rFonts w:ascii="Times New Roman" w:hAnsi="Times New Roman" w:cs="Times New Roman"/>
          <w:sz w:val="24"/>
          <w:szCs w:val="24"/>
        </w:rPr>
        <w:t xml:space="preserve">     </w:t>
      </w:r>
    </w:p>
    <w:p w14:paraId="6FE2FF4F" w14:textId="77777777" w:rsidR="00F522CA" w:rsidRPr="00717938" w:rsidRDefault="00C30BBD" w:rsidP="00717938">
      <w:pPr>
        <w:spacing w:after="217" w:line="259" w:lineRule="auto"/>
        <w:ind w:left="18"/>
        <w:jc w:val="both"/>
        <w:rPr>
          <w:rFonts w:ascii="Times New Roman" w:hAnsi="Times New Roman" w:cs="Times New Roman"/>
          <w:sz w:val="24"/>
          <w:szCs w:val="24"/>
        </w:rPr>
      </w:pPr>
      <w:hyperlink r:id="rId27">
        <w:r w:rsidRPr="00717938">
          <w:rPr>
            <w:rFonts w:ascii="Times New Roman" w:hAnsi="Times New Roman" w:cs="Times New Roman"/>
            <w:color w:val="0000FF"/>
            <w:sz w:val="24"/>
            <w:szCs w:val="24"/>
            <w:u w:val="single" w:color="0000FF"/>
          </w:rPr>
          <w:t>Rape, Abuse &amp; Incest National Network Hotline</w:t>
        </w:r>
      </w:hyperlink>
      <w:hyperlink r:id="rId28">
        <w:r w:rsidRPr="00717938">
          <w:rPr>
            <w:rFonts w:ascii="Times New Roman" w:hAnsi="Times New Roman" w:cs="Times New Roman"/>
            <w:sz w:val="24"/>
            <w:szCs w:val="24"/>
          </w:rPr>
          <w:t xml:space="preserve"> </w:t>
        </w:r>
      </w:hyperlink>
    </w:p>
    <w:p w14:paraId="7269685E" w14:textId="77777777" w:rsidR="00F522CA" w:rsidRPr="00717938" w:rsidRDefault="00C30BBD" w:rsidP="00717938">
      <w:pPr>
        <w:ind w:left="18"/>
        <w:jc w:val="both"/>
        <w:rPr>
          <w:rFonts w:ascii="Times New Roman" w:hAnsi="Times New Roman" w:cs="Times New Roman"/>
          <w:sz w:val="24"/>
          <w:szCs w:val="24"/>
        </w:rPr>
      </w:pPr>
      <w:r w:rsidRPr="00717938">
        <w:rPr>
          <w:rFonts w:ascii="Times New Roman" w:hAnsi="Times New Roman" w:cs="Times New Roman"/>
          <w:sz w:val="24"/>
          <w:szCs w:val="24"/>
        </w:rPr>
        <w:t xml:space="preserve">RAINN (Rape, Abuse &amp; Incest National Network) is the nation’s largest anti-sexual violence organization. RAINN’s prevention and education efforts include working with Colleges and local communities to help raise awareness about issues related to sexual assault. Call 1-800-656-4673 (HOPE). </w:t>
      </w:r>
      <w:hyperlink r:id="rId29">
        <w:r w:rsidRPr="00717938">
          <w:rPr>
            <w:rFonts w:ascii="Times New Roman" w:hAnsi="Times New Roman" w:cs="Times New Roman"/>
            <w:color w:val="0000FF"/>
            <w:sz w:val="24"/>
            <w:szCs w:val="24"/>
            <w:u w:val="single" w:color="0000FF"/>
          </w:rPr>
          <w:t>www.rainn.org</w:t>
        </w:r>
      </w:hyperlink>
      <w:hyperlink r:id="rId30">
        <w:r w:rsidRPr="00717938">
          <w:rPr>
            <w:rFonts w:ascii="Times New Roman" w:hAnsi="Times New Roman" w:cs="Times New Roman"/>
            <w:sz w:val="24"/>
            <w:szCs w:val="24"/>
          </w:rPr>
          <w:t xml:space="preserve"> </w:t>
        </w:r>
      </w:hyperlink>
    </w:p>
    <w:p w14:paraId="31660F6D" w14:textId="2E5F4E7C" w:rsidR="00F522CA" w:rsidRPr="00717938" w:rsidRDefault="00F522CA" w:rsidP="00717938">
      <w:pPr>
        <w:spacing w:after="0" w:line="259" w:lineRule="auto"/>
        <w:ind w:left="23" w:firstLine="0"/>
        <w:jc w:val="both"/>
        <w:rPr>
          <w:rFonts w:ascii="Times New Roman" w:hAnsi="Times New Roman" w:cs="Times New Roman"/>
          <w:sz w:val="24"/>
          <w:szCs w:val="24"/>
        </w:rPr>
      </w:pPr>
    </w:p>
    <w:sectPr w:rsidR="00F522CA" w:rsidRPr="00717938" w:rsidSect="00717938">
      <w:headerReference w:type="default" r:id="rId3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68D0" w14:textId="77777777" w:rsidR="003E6D97" w:rsidRDefault="003E6D97" w:rsidP="00717938">
      <w:pPr>
        <w:spacing w:after="0" w:line="240" w:lineRule="auto"/>
      </w:pPr>
      <w:r>
        <w:separator/>
      </w:r>
    </w:p>
  </w:endnote>
  <w:endnote w:type="continuationSeparator" w:id="0">
    <w:p w14:paraId="040E8537" w14:textId="77777777" w:rsidR="003E6D97" w:rsidRDefault="003E6D97" w:rsidP="0071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A35D4" w14:textId="77777777" w:rsidR="003E6D97" w:rsidRDefault="003E6D97" w:rsidP="00717938">
      <w:pPr>
        <w:spacing w:after="0" w:line="240" w:lineRule="auto"/>
      </w:pPr>
      <w:r>
        <w:separator/>
      </w:r>
    </w:p>
  </w:footnote>
  <w:footnote w:type="continuationSeparator" w:id="0">
    <w:p w14:paraId="3B85554E" w14:textId="77777777" w:rsidR="003E6D97" w:rsidRDefault="003E6D97" w:rsidP="0071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893D" w14:textId="7B4FE492" w:rsidR="00717938" w:rsidRDefault="00F23608" w:rsidP="00717938">
    <w:pPr>
      <w:pStyle w:val="Header"/>
      <w:jc w:val="center"/>
    </w:pPr>
    <w:r>
      <w:rPr>
        <w:noProof/>
      </w:rPr>
      <w:drawing>
        <wp:inline distT="0" distB="0" distL="0" distR="0" wp14:anchorId="2056B773" wp14:editId="72BF9A04">
          <wp:extent cx="1466850" cy="733425"/>
          <wp:effectExtent l="0" t="0" r="0" b="9525"/>
          <wp:docPr id="1024161839" name="Picture 1" descr="A logo for a higher edu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61839" name="Picture 1" descr="A logo for a higher educatio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CA"/>
    <w:rsid w:val="003E6D97"/>
    <w:rsid w:val="00717938"/>
    <w:rsid w:val="00AF65F5"/>
    <w:rsid w:val="00B83D11"/>
    <w:rsid w:val="00C13B84"/>
    <w:rsid w:val="00C30BBD"/>
    <w:rsid w:val="00DB4776"/>
    <w:rsid w:val="00F23608"/>
    <w:rsid w:val="00F522CA"/>
    <w:rsid w:val="00F7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B82B"/>
  <w15:docId w15:val="{99C48217-C0E4-4B3A-9D01-55E78637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9" w:lineRule="auto"/>
      <w:ind w:left="33"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38"/>
    <w:rPr>
      <w:rFonts w:ascii="Calibri" w:eastAsia="Calibri" w:hAnsi="Calibri" w:cs="Calibri"/>
      <w:color w:val="000000"/>
      <w:sz w:val="20"/>
    </w:rPr>
  </w:style>
  <w:style w:type="paragraph" w:styleId="Footer">
    <w:name w:val="footer"/>
    <w:basedOn w:val="Normal"/>
    <w:link w:val="FooterChar"/>
    <w:uiPriority w:val="99"/>
    <w:unhideWhenUsed/>
    <w:rsid w:val="00717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38"/>
    <w:rPr>
      <w:rFonts w:ascii="Calibri" w:eastAsia="Calibri" w:hAnsi="Calibri" w:cs="Calibri"/>
      <w:color w:val="000000"/>
      <w:sz w:val="20"/>
    </w:rPr>
  </w:style>
  <w:style w:type="character" w:styleId="Hyperlink">
    <w:name w:val="Hyperlink"/>
    <w:basedOn w:val="DefaultParagraphFont"/>
    <w:uiPriority w:val="99"/>
    <w:unhideWhenUsed/>
    <w:rsid w:val="00F23608"/>
    <w:rPr>
      <w:color w:val="0563C1" w:themeColor="hyperlink"/>
      <w:u w:val="single"/>
    </w:rPr>
  </w:style>
  <w:style w:type="character" w:styleId="UnresolvedMention">
    <w:name w:val="Unresolved Mention"/>
    <w:basedOn w:val="DefaultParagraphFont"/>
    <w:uiPriority w:val="99"/>
    <w:semiHidden/>
    <w:unhideWhenUsed/>
    <w:rsid w:val="00F23608"/>
    <w:rPr>
      <w:color w:val="605E5C"/>
      <w:shd w:val="clear" w:color="auto" w:fill="E1DFDD"/>
    </w:rPr>
  </w:style>
  <w:style w:type="character" w:styleId="FollowedHyperlink">
    <w:name w:val="FollowedHyperlink"/>
    <w:basedOn w:val="DefaultParagraphFont"/>
    <w:uiPriority w:val="99"/>
    <w:semiHidden/>
    <w:unhideWhenUsed/>
    <w:rsid w:val="00C1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lsapolice.org/" TargetMode="External"/><Relationship Id="rId18" Type="http://schemas.openxmlformats.org/officeDocument/2006/relationships/hyperlink" Target="https://www.tulsapolice.org/" TargetMode="External"/><Relationship Id="rId26" Type="http://schemas.openxmlformats.org/officeDocument/2006/relationships/hyperlink" Target="https://chat.thehotline.us/v2/index.html?dkey=783ea42e-3aa0-42f4-9899-ad886e4995b4&amp;skill=g1b" TargetMode="External"/><Relationship Id="rId3" Type="http://schemas.openxmlformats.org/officeDocument/2006/relationships/webSettings" Target="webSettings.xml"/><Relationship Id="rId21" Type="http://schemas.openxmlformats.org/officeDocument/2006/relationships/hyperlink" Target="https://www.tulsapolice.org/" TargetMode="External"/><Relationship Id="rId7" Type="http://schemas.openxmlformats.org/officeDocument/2006/relationships/hyperlink" Target="https://www.tulsapolice.org/" TargetMode="External"/><Relationship Id="rId12" Type="http://schemas.openxmlformats.org/officeDocument/2006/relationships/hyperlink" Target="https://www.ocadvsa.org/" TargetMode="External"/><Relationship Id="rId17" Type="http://schemas.openxmlformats.org/officeDocument/2006/relationships/hyperlink" Target="https://www.ok.gov/health/Disease,_Prevention,_Preparedness/Injury_Prevention_Service/Intimate_Partner_Violence" TargetMode="External"/><Relationship Id="rId25" Type="http://schemas.openxmlformats.org/officeDocument/2006/relationships/hyperlink" Target="https://mhaok.or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oklahoma.gov/health/health-education/injury-prevention-service/intimate-partner-violence.html" TargetMode="External"/><Relationship Id="rId20" Type="http://schemas.openxmlformats.org/officeDocument/2006/relationships/hyperlink" Target="https://okeq.org/" TargetMode="External"/><Relationship Id="rId29" Type="http://schemas.openxmlformats.org/officeDocument/2006/relationships/hyperlink" Target="https://www.rainn.org/" TargetMode="External"/><Relationship Id="rId1" Type="http://schemas.openxmlformats.org/officeDocument/2006/relationships/styles" Target="styles.xml"/><Relationship Id="rId6" Type="http://schemas.openxmlformats.org/officeDocument/2006/relationships/hyperlink" Target="https://www.tulsapolice.org/" TargetMode="External"/><Relationship Id="rId11" Type="http://schemas.openxmlformats.org/officeDocument/2006/relationships/hyperlink" Target="https://www.ocadvsa.org/" TargetMode="External"/><Relationship Id="rId24" Type="http://schemas.openxmlformats.org/officeDocument/2006/relationships/hyperlink" Target="https://mhaok.org/"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oklahoma.gov/health.html" TargetMode="External"/><Relationship Id="rId23" Type="http://schemas.openxmlformats.org/officeDocument/2006/relationships/hyperlink" Target="http://www.mhaok.org/" TargetMode="External"/><Relationship Id="rId28" Type="http://schemas.openxmlformats.org/officeDocument/2006/relationships/hyperlink" Target="https://rainn.org/" TargetMode="External"/><Relationship Id="rId10" Type="http://schemas.openxmlformats.org/officeDocument/2006/relationships/hyperlink" Target="https://www.ocadvsa.org/" TargetMode="External"/><Relationship Id="rId19" Type="http://schemas.openxmlformats.org/officeDocument/2006/relationships/hyperlink" Target="https://www.tulsapolice.org/"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cadvsa.org/" TargetMode="External"/><Relationship Id="rId14" Type="http://schemas.openxmlformats.org/officeDocument/2006/relationships/hyperlink" Target="https://www.ok.gov/health/Protective_Health/Injury_Prevention_Service/Intimate_Partner_Violence/index.html" TargetMode="External"/><Relationship Id="rId22" Type="http://schemas.openxmlformats.org/officeDocument/2006/relationships/hyperlink" Target="http://www.mhaok.org/" TargetMode="External"/><Relationship Id="rId27" Type="http://schemas.openxmlformats.org/officeDocument/2006/relationships/hyperlink" Target="https://rainn.org/" TargetMode="External"/><Relationship Id="rId30" Type="http://schemas.openxmlformats.org/officeDocument/2006/relationships/hyperlink" Target="https://www.rainn.org/" TargetMode="External"/><Relationship Id="rId8" Type="http://schemas.openxmlformats.org/officeDocument/2006/relationships/hyperlink" Target="https://ocadv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Knox</dc:creator>
  <cp:keywords/>
  <cp:lastModifiedBy>Christina Stueart</cp:lastModifiedBy>
  <cp:revision>5</cp:revision>
  <dcterms:created xsi:type="dcterms:W3CDTF">2020-09-03T19:01:00Z</dcterms:created>
  <dcterms:modified xsi:type="dcterms:W3CDTF">2025-09-08T22:15:00Z</dcterms:modified>
</cp:coreProperties>
</file>