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185" w14:textId="77777777" w:rsidR="00CD1DE7" w:rsidRDefault="00CD1DE7" w:rsidP="00CD1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91A0F5" w14:textId="77777777" w:rsidR="00EB0D0F" w:rsidRPr="00CD1DE7" w:rsidRDefault="00820AA6" w:rsidP="00CD1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DE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CD1DE7" w:rsidRPr="00CD1DE7">
        <w:rPr>
          <w:rFonts w:ascii="Times New Roman" w:hAnsi="Times New Roman" w:cs="Times New Roman"/>
          <w:b/>
          <w:sz w:val="28"/>
          <w:szCs w:val="28"/>
          <w:u w:val="single"/>
        </w:rPr>
        <w:t xml:space="preserve">ITLE </w:t>
      </w:r>
      <w:r w:rsidRPr="00CD1DE7">
        <w:rPr>
          <w:rFonts w:ascii="Times New Roman" w:hAnsi="Times New Roman" w:cs="Times New Roman"/>
          <w:b/>
          <w:sz w:val="28"/>
          <w:szCs w:val="28"/>
          <w:u w:val="single"/>
        </w:rPr>
        <w:t>IX T</w:t>
      </w:r>
      <w:r w:rsidR="00CD1DE7" w:rsidRPr="00CD1DE7">
        <w:rPr>
          <w:rFonts w:ascii="Times New Roman" w:hAnsi="Times New Roman" w:cs="Times New Roman"/>
          <w:b/>
          <w:sz w:val="28"/>
          <w:szCs w:val="28"/>
          <w:u w:val="single"/>
        </w:rPr>
        <w:t>RAINING</w:t>
      </w:r>
      <w:r w:rsidRPr="00CD1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M</w:t>
      </w:r>
      <w:r w:rsidR="00CD1DE7" w:rsidRPr="00CD1DE7">
        <w:rPr>
          <w:rFonts w:ascii="Times New Roman" w:hAnsi="Times New Roman" w:cs="Times New Roman"/>
          <w:b/>
          <w:sz w:val="28"/>
          <w:szCs w:val="28"/>
          <w:u w:val="single"/>
        </w:rPr>
        <w:t>ATERIALS</w:t>
      </w:r>
      <w:r w:rsidRPr="00CD1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0D8C871" w14:textId="77777777" w:rsidR="00CD1DE7" w:rsidRDefault="00CD1DE7" w:rsidP="00CD1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8E9767" w14:textId="77777777" w:rsidR="00CD1DE7" w:rsidRDefault="00CD1DE7" w:rsidP="00CD1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Title IX Coordinator, Investigator, and Final Decision Maker are trained to handle all Title IX violations without bias and conflicts of interest.</w:t>
      </w:r>
    </w:p>
    <w:p w14:paraId="44532A1A" w14:textId="77777777" w:rsidR="00CD1DE7" w:rsidRDefault="00CD1DE7" w:rsidP="00CD1D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2FF90" w14:textId="77777777" w:rsidR="00CD1DE7" w:rsidRDefault="00CD1DE7" w:rsidP="00CD1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materials used:</w:t>
      </w:r>
    </w:p>
    <w:p w14:paraId="4D93022A" w14:textId="77777777" w:rsidR="00CD1DE7" w:rsidRPr="00820AA6" w:rsidRDefault="00CD1DE7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F0B5" w14:textId="0F494F1A" w:rsidR="00EB0D0F" w:rsidRPr="00820AA6" w:rsidRDefault="00A0702B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314">
        <w:rPr>
          <w:rFonts w:ascii="Times New Roman" w:hAnsi="Times New Roman" w:cs="Times New Roman"/>
          <w:sz w:val="24"/>
          <w:szCs w:val="24"/>
        </w:rPr>
        <w:t>TITLE</w:t>
      </w:r>
      <w:r w:rsidRPr="005A2314">
        <w:rPr>
          <w:rFonts w:ascii="Times New Roman" w:hAnsi="Times New Roman" w:cs="Times New Roman"/>
          <w:sz w:val="24"/>
          <w:szCs w:val="24"/>
        </w:rPr>
        <w:t xml:space="preserve"> </w:t>
      </w:r>
      <w:r w:rsidRPr="005A2314">
        <w:rPr>
          <w:rFonts w:ascii="Times New Roman" w:hAnsi="Times New Roman" w:cs="Times New Roman"/>
          <w:sz w:val="24"/>
          <w:szCs w:val="24"/>
        </w:rPr>
        <w:t xml:space="preserve">IX </w:t>
      </w:r>
      <w:r w:rsidR="005A2314" w:rsidRPr="005A2314">
        <w:rPr>
          <w:rFonts w:ascii="Times New Roman" w:hAnsi="Times New Roman" w:cs="Times New Roman"/>
          <w:sz w:val="24"/>
          <w:szCs w:val="24"/>
        </w:rPr>
        <w:t>2.0: Navigating the New Terrain</w:t>
      </w:r>
      <w:r w:rsidR="005A2314">
        <w:t xml:space="preserve"> </w:t>
      </w:r>
    </w:p>
    <w:p w14:paraId="3A0D155D" w14:textId="77777777" w:rsidR="00EB0D0F" w:rsidRPr="00820AA6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960D0" w14:textId="0CCB2DF9" w:rsidR="00EB0D0F" w:rsidRPr="00820AA6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2314">
          <w:rPr>
            <w:rStyle w:val="Hyperlink"/>
            <w:rFonts w:ascii="Times New Roman" w:hAnsi="Times New Roman" w:cs="Times New Roman"/>
            <w:sz w:val="24"/>
            <w:szCs w:val="24"/>
          </w:rPr>
          <w:t>https://www.accsc.org/wp-content/uploads/2024/01/Title-IX-20-Webinar-Slides-10102023.pdf</w:t>
        </w:r>
      </w:hyperlink>
      <w:r w:rsidRPr="00820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3BEBD" w14:textId="77777777" w:rsidR="00EB0D0F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C462A" w14:textId="77777777" w:rsidR="00A0702B" w:rsidRPr="00820AA6" w:rsidRDefault="00A0702B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C85FC" w14:textId="74A33E7F" w:rsidR="00A0702B" w:rsidRPr="00820AA6" w:rsidRDefault="00A0702B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314">
        <w:rPr>
          <w:rFonts w:ascii="Times New Roman" w:hAnsi="Times New Roman" w:cs="Times New Roman"/>
          <w:sz w:val="24"/>
          <w:szCs w:val="24"/>
        </w:rPr>
        <w:t>#METOO: Title IX For Non-Traditio</w:t>
      </w:r>
      <w:r w:rsidRPr="005A2314">
        <w:rPr>
          <w:rFonts w:ascii="Times New Roman" w:hAnsi="Times New Roman" w:cs="Times New Roman"/>
          <w:sz w:val="24"/>
          <w:szCs w:val="24"/>
        </w:rPr>
        <w:t>n</w:t>
      </w:r>
      <w:r w:rsidRPr="005A2314">
        <w:rPr>
          <w:rFonts w:ascii="Times New Roman" w:hAnsi="Times New Roman" w:cs="Times New Roman"/>
          <w:sz w:val="24"/>
          <w:szCs w:val="24"/>
        </w:rPr>
        <w:t>al Schools</w:t>
      </w:r>
    </w:p>
    <w:p w14:paraId="74FCEE62" w14:textId="77777777" w:rsidR="00EB0D0F" w:rsidRPr="00820AA6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21DA3" w14:textId="608702FC" w:rsidR="00A0702B" w:rsidRPr="00820AA6" w:rsidRDefault="00A0702B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A2314">
          <w:rPr>
            <w:rStyle w:val="Hyperlink"/>
            <w:rFonts w:ascii="Times New Roman" w:hAnsi="Times New Roman" w:cs="Times New Roman"/>
            <w:sz w:val="24"/>
            <w:szCs w:val="24"/>
          </w:rPr>
          <w:t>https://www.accsc.org/wp-content/uploads/2023/09/MeToo_Final-upload.pdf</w:t>
        </w:r>
      </w:hyperlink>
    </w:p>
    <w:p w14:paraId="3747CFC1" w14:textId="77777777" w:rsidR="00EB0D0F" w:rsidRPr="00820AA6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9FB46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9964F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7FB11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76EA6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CCE58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4B8FF" w14:textId="77777777" w:rsidR="008B5EBE" w:rsidRPr="00820AA6" w:rsidRDefault="008B5EBE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9DCDD" w14:textId="77777777" w:rsidR="00EB0D0F" w:rsidRPr="00820AA6" w:rsidRDefault="00EB0D0F" w:rsidP="00EB0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D0F" w:rsidRPr="00820AA6" w:rsidSect="001166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84964" w14:textId="77777777" w:rsidR="000760A9" w:rsidRDefault="000760A9" w:rsidP="00CD1DE7">
      <w:pPr>
        <w:spacing w:after="0" w:line="240" w:lineRule="auto"/>
      </w:pPr>
      <w:r>
        <w:separator/>
      </w:r>
    </w:p>
  </w:endnote>
  <w:endnote w:type="continuationSeparator" w:id="0">
    <w:p w14:paraId="38DC5A84" w14:textId="77777777" w:rsidR="000760A9" w:rsidRDefault="000760A9" w:rsidP="00C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0D49" w14:textId="77777777" w:rsidR="00116689" w:rsidRPr="00116689" w:rsidRDefault="00116689" w:rsidP="00116689">
    <w:pPr>
      <w:pStyle w:val="Footer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Revised 08.14.2020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4A07" w14:textId="77777777" w:rsidR="000760A9" w:rsidRDefault="000760A9" w:rsidP="00CD1DE7">
      <w:pPr>
        <w:spacing w:after="0" w:line="240" w:lineRule="auto"/>
      </w:pPr>
      <w:r>
        <w:separator/>
      </w:r>
    </w:p>
  </w:footnote>
  <w:footnote w:type="continuationSeparator" w:id="0">
    <w:p w14:paraId="23FB9657" w14:textId="77777777" w:rsidR="000760A9" w:rsidRDefault="000760A9" w:rsidP="00CD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E8C5" w14:textId="43E01145" w:rsidR="00CD1DE7" w:rsidRDefault="005A2314" w:rsidP="00CD1DE7">
    <w:pPr>
      <w:pStyle w:val="Header"/>
      <w:jc w:val="center"/>
    </w:pPr>
    <w:r>
      <w:rPr>
        <w:noProof/>
      </w:rPr>
      <w:drawing>
        <wp:inline distT="0" distB="0" distL="0" distR="0" wp14:anchorId="3DD08400" wp14:editId="0364DC14">
          <wp:extent cx="1466850" cy="733425"/>
          <wp:effectExtent l="0" t="0" r="0" b="9525"/>
          <wp:docPr id="1024161839" name="Picture 1" descr="A logo for a higher edu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61839" name="Picture 1" descr="A logo for a higher edu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0F"/>
    <w:rsid w:val="000760A9"/>
    <w:rsid w:val="000939AD"/>
    <w:rsid w:val="00116689"/>
    <w:rsid w:val="002C0370"/>
    <w:rsid w:val="003D2418"/>
    <w:rsid w:val="005165B7"/>
    <w:rsid w:val="005A2314"/>
    <w:rsid w:val="006527B3"/>
    <w:rsid w:val="00820AA6"/>
    <w:rsid w:val="008B5EBE"/>
    <w:rsid w:val="00A0702B"/>
    <w:rsid w:val="00A511B5"/>
    <w:rsid w:val="00A7777B"/>
    <w:rsid w:val="00B83D11"/>
    <w:rsid w:val="00CD1DE7"/>
    <w:rsid w:val="00E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705DD"/>
  <w15:chartTrackingRefBased/>
  <w15:docId w15:val="{D9F6013A-8E2F-40AB-A1B3-B4864081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D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E7"/>
  </w:style>
  <w:style w:type="paragraph" w:styleId="Footer">
    <w:name w:val="footer"/>
    <w:basedOn w:val="Normal"/>
    <w:link w:val="FooterChar"/>
    <w:uiPriority w:val="99"/>
    <w:unhideWhenUsed/>
    <w:rsid w:val="00CD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E7"/>
  </w:style>
  <w:style w:type="character" w:styleId="FollowedHyperlink">
    <w:name w:val="FollowedHyperlink"/>
    <w:basedOn w:val="DefaultParagraphFont"/>
    <w:uiPriority w:val="99"/>
    <w:semiHidden/>
    <w:unhideWhenUsed/>
    <w:rsid w:val="005A2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sc.org/wp-content/uploads/2023/09/MeToo_Final-uplo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sc.org/wp-content/uploads/2024/01/Title-IX-20-Webinar-Slides-1010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A3B3-9445-411D-A883-D201E81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Stueart</dc:creator>
  <cp:keywords/>
  <dc:description/>
  <cp:lastModifiedBy>Christina Stueart</cp:lastModifiedBy>
  <cp:revision>5</cp:revision>
  <dcterms:created xsi:type="dcterms:W3CDTF">2020-09-02T20:33:00Z</dcterms:created>
  <dcterms:modified xsi:type="dcterms:W3CDTF">2025-09-08T22:03:00Z</dcterms:modified>
</cp:coreProperties>
</file>